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F9640E" w:rsidRPr="007B4C32">
        <w:rPr>
          <w:rFonts w:ascii="Arial" w:hAnsi="Arial" w:cs="Arial"/>
          <w:color w:val="FF0000"/>
          <w:sz w:val="40"/>
          <w:szCs w:val="40"/>
        </w:rPr>
        <w:t>Schulfremde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Do</w:t>
      </w:r>
      <w:r w:rsidRPr="002C5D85">
        <w:rPr>
          <w:rFonts w:ascii="Arial" w:hAnsi="Arial" w:cs="Arial"/>
          <w:sz w:val="32"/>
          <w:szCs w:val="32"/>
        </w:rPr>
        <w:tab/>
        <w:t>01.06.23</w:t>
      </w:r>
      <w:r w:rsidRPr="002C5D85">
        <w:rPr>
          <w:rFonts w:ascii="Arial" w:hAnsi="Arial" w:cs="Arial"/>
          <w:sz w:val="32"/>
          <w:szCs w:val="32"/>
        </w:rPr>
        <w:tab/>
        <w:t>13.00 Uhr</w:t>
      </w:r>
      <w:r w:rsidRPr="002C5D85">
        <w:rPr>
          <w:rFonts w:ascii="Arial" w:hAnsi="Arial" w:cs="Arial"/>
          <w:sz w:val="32"/>
          <w:szCs w:val="32"/>
        </w:rPr>
        <w:tab/>
        <w:t>A 2.13</w:t>
      </w:r>
      <w:r w:rsidRPr="002C5D85">
        <w:rPr>
          <w:rFonts w:ascii="Arial" w:hAnsi="Arial" w:cs="Arial"/>
          <w:sz w:val="32"/>
          <w:szCs w:val="32"/>
        </w:rPr>
        <w:tab/>
        <w:t>Fr. Daum</w:t>
      </w:r>
      <w:r w:rsidRPr="002C5D85">
        <w:rPr>
          <w:rFonts w:ascii="Arial" w:hAnsi="Arial" w:cs="Arial"/>
          <w:sz w:val="32"/>
          <w:szCs w:val="32"/>
        </w:rPr>
        <w:tab/>
        <w:t>Konsultation Bio</w:t>
      </w: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Fr</w:t>
      </w:r>
      <w:r w:rsidRPr="002C5D85">
        <w:rPr>
          <w:rFonts w:ascii="Arial" w:hAnsi="Arial" w:cs="Arial"/>
          <w:sz w:val="32"/>
          <w:szCs w:val="32"/>
        </w:rPr>
        <w:tab/>
        <w:t>02.06.23</w:t>
      </w:r>
      <w:r w:rsidRPr="002C5D85">
        <w:rPr>
          <w:rFonts w:ascii="Arial" w:hAnsi="Arial" w:cs="Arial"/>
          <w:sz w:val="32"/>
          <w:szCs w:val="32"/>
        </w:rPr>
        <w:tab/>
        <w:t>4.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Mo</w:t>
      </w:r>
      <w:r w:rsidRPr="002C5D85">
        <w:rPr>
          <w:rFonts w:ascii="Arial" w:hAnsi="Arial" w:cs="Arial"/>
          <w:sz w:val="32"/>
          <w:szCs w:val="32"/>
        </w:rPr>
        <w:tab/>
        <w:t>05.06.23</w:t>
      </w:r>
      <w:r w:rsidRPr="002C5D85">
        <w:rPr>
          <w:rFonts w:ascii="Arial" w:hAnsi="Arial" w:cs="Arial"/>
          <w:sz w:val="32"/>
          <w:szCs w:val="32"/>
        </w:rPr>
        <w:tab/>
        <w:t>2. Std.</w:t>
      </w:r>
      <w:r w:rsidRPr="002C5D85">
        <w:rPr>
          <w:rFonts w:ascii="Arial" w:hAnsi="Arial" w:cs="Arial"/>
          <w:sz w:val="32"/>
          <w:szCs w:val="32"/>
        </w:rPr>
        <w:tab/>
        <w:t>A 2.13</w:t>
      </w:r>
      <w:r w:rsidRPr="002C5D85">
        <w:rPr>
          <w:rFonts w:ascii="Arial" w:hAnsi="Arial" w:cs="Arial"/>
          <w:sz w:val="32"/>
          <w:szCs w:val="32"/>
        </w:rPr>
        <w:tab/>
        <w:t>Fr. Daum</w:t>
      </w:r>
      <w:r w:rsidRPr="002C5D85">
        <w:rPr>
          <w:rFonts w:ascii="Arial" w:hAnsi="Arial" w:cs="Arial"/>
          <w:sz w:val="32"/>
          <w:szCs w:val="32"/>
        </w:rPr>
        <w:tab/>
        <w:t>Konsultation Bio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Di</w:t>
      </w:r>
      <w:r w:rsidRPr="002C5D85">
        <w:rPr>
          <w:rFonts w:ascii="Arial" w:hAnsi="Arial" w:cs="Arial"/>
          <w:sz w:val="32"/>
          <w:szCs w:val="32"/>
        </w:rPr>
        <w:tab/>
        <w:t>06.06.23</w:t>
      </w:r>
      <w:r w:rsidRPr="002C5D85">
        <w:rPr>
          <w:rFonts w:ascii="Arial" w:hAnsi="Arial" w:cs="Arial"/>
          <w:sz w:val="32"/>
          <w:szCs w:val="32"/>
        </w:rPr>
        <w:tab/>
        <w:t>2.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Do</w:t>
      </w:r>
      <w:r w:rsidRPr="002C5D85">
        <w:rPr>
          <w:rFonts w:ascii="Arial" w:hAnsi="Arial" w:cs="Arial"/>
          <w:sz w:val="32"/>
          <w:szCs w:val="32"/>
        </w:rPr>
        <w:tab/>
        <w:t>08.06.23</w:t>
      </w:r>
      <w:r w:rsidRPr="002C5D85">
        <w:rPr>
          <w:rFonts w:ascii="Arial" w:hAnsi="Arial" w:cs="Arial"/>
          <w:sz w:val="32"/>
          <w:szCs w:val="32"/>
        </w:rPr>
        <w:tab/>
        <w:t>1.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Weitere Informationen folgen.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2C5D85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Unsere Stundenzeiten sind: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7.30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8.15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8.20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9.05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9.30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10.15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10.25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11.10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11.20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12.05 Uhr</w:t>
      </w:r>
    </w:p>
    <w:p w:rsidR="00744CAA" w:rsidRPr="007A3371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7A3371">
        <w:rPr>
          <w:rFonts w:ascii="Arial" w:hAnsi="Arial" w:cs="Arial"/>
          <w:sz w:val="32"/>
          <w:szCs w:val="32"/>
        </w:rPr>
        <w:t xml:space="preserve">Stunde: </w:t>
      </w:r>
      <w:r w:rsidRPr="007A3371">
        <w:rPr>
          <w:rFonts w:ascii="Arial" w:hAnsi="Arial" w:cs="Arial"/>
          <w:sz w:val="32"/>
          <w:szCs w:val="32"/>
        </w:rPr>
        <w:tab/>
        <w:t xml:space="preserve">12.15 Uhr </w:t>
      </w:r>
      <w:r w:rsidR="002C5D85" w:rsidRPr="007A3371">
        <w:rPr>
          <w:rFonts w:ascii="Arial" w:hAnsi="Arial" w:cs="Arial"/>
          <w:sz w:val="32"/>
          <w:szCs w:val="32"/>
        </w:rPr>
        <w:tab/>
      </w:r>
      <w:r w:rsidRPr="007A3371">
        <w:rPr>
          <w:rFonts w:ascii="Arial" w:hAnsi="Arial" w:cs="Arial"/>
          <w:sz w:val="32"/>
          <w:szCs w:val="32"/>
        </w:rPr>
        <w:t xml:space="preserve">– </w:t>
      </w:r>
      <w:r w:rsidR="00744CAA" w:rsidRPr="007A3371">
        <w:rPr>
          <w:rFonts w:ascii="Arial" w:hAnsi="Arial" w:cs="Arial"/>
          <w:sz w:val="32"/>
          <w:szCs w:val="32"/>
        </w:rPr>
        <w:t>13</w:t>
      </w:r>
      <w:r w:rsidRPr="007A3371">
        <w:rPr>
          <w:rFonts w:ascii="Arial" w:hAnsi="Arial" w:cs="Arial"/>
          <w:sz w:val="32"/>
          <w:szCs w:val="32"/>
        </w:rPr>
        <w:t>.</w:t>
      </w:r>
      <w:r w:rsidR="00744CAA" w:rsidRPr="007A3371">
        <w:rPr>
          <w:rFonts w:ascii="Arial" w:hAnsi="Arial" w:cs="Arial"/>
          <w:sz w:val="32"/>
          <w:szCs w:val="32"/>
        </w:rPr>
        <w:t>00</w:t>
      </w:r>
      <w:r w:rsidRPr="007A3371">
        <w:rPr>
          <w:rFonts w:ascii="Arial" w:hAnsi="Arial" w:cs="Arial"/>
          <w:sz w:val="32"/>
          <w:szCs w:val="32"/>
        </w:rPr>
        <w:t xml:space="preserve"> Uhr</w:t>
      </w:r>
      <w:bookmarkStart w:id="0" w:name="_GoBack"/>
      <w:bookmarkEnd w:id="0"/>
    </w:p>
    <w:sectPr w:rsidR="00744CAA" w:rsidRPr="007A3371" w:rsidSect="002C5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2C5D85"/>
    <w:rsid w:val="00427F0E"/>
    <w:rsid w:val="006D7231"/>
    <w:rsid w:val="00744CAA"/>
    <w:rsid w:val="007A3371"/>
    <w:rsid w:val="007B4C32"/>
    <w:rsid w:val="007B666E"/>
    <w:rsid w:val="007F020B"/>
    <w:rsid w:val="00912DAE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7</cp:revision>
  <cp:lastPrinted>2023-05-23T06:32:00Z</cp:lastPrinted>
  <dcterms:created xsi:type="dcterms:W3CDTF">2023-05-23T06:30:00Z</dcterms:created>
  <dcterms:modified xsi:type="dcterms:W3CDTF">2023-05-26T09:21:00Z</dcterms:modified>
</cp:coreProperties>
</file>